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AE" w:rsidRDefault="00E115AE" w:rsidP="005A508B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115AE" w:rsidRDefault="00E115AE" w:rsidP="005A508B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приказу Министерства </w:t>
      </w:r>
    </w:p>
    <w:p w:rsidR="00E115AE" w:rsidRDefault="00E115AE" w:rsidP="005A508B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нспорта и дорожного </w:t>
      </w:r>
    </w:p>
    <w:p w:rsidR="00E115AE" w:rsidRDefault="00E115AE" w:rsidP="005A508B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Татарстан </w:t>
      </w:r>
    </w:p>
    <w:p w:rsidR="00E115AE" w:rsidRPr="00DB1A1F" w:rsidRDefault="00E115AE" w:rsidP="005A508B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5D7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5D7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bookmarkStart w:id="0" w:name="_GoBack"/>
      <w:bookmarkEnd w:id="0"/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№___</w:t>
      </w:r>
    </w:p>
    <w:p w:rsidR="00B007B2" w:rsidRDefault="00B007B2"/>
    <w:p w:rsidR="00DB1A1F" w:rsidRDefault="00393AAF" w:rsidP="00DB1A1F">
      <w:pPr>
        <w:jc w:val="both"/>
        <w:rPr>
          <w:rFonts w:ascii="Times New Roman" w:hAnsi="Times New Roman" w:cs="Times New Roman"/>
          <w:sz w:val="24"/>
          <w:szCs w:val="24"/>
        </w:rPr>
      </w:pPr>
      <w:r w:rsidRPr="00393AAF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 которые полностью или частично расположен</w:t>
      </w:r>
      <w:r w:rsidR="005B47EB">
        <w:rPr>
          <w:rFonts w:ascii="Times New Roman" w:hAnsi="Times New Roman" w:cs="Times New Roman"/>
          <w:sz w:val="24"/>
          <w:szCs w:val="24"/>
        </w:rPr>
        <w:t xml:space="preserve">ы в границах придорожных полос </w:t>
      </w:r>
      <w:r w:rsidRPr="00393AAF"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="00163487">
        <w:rPr>
          <w:rFonts w:ascii="Times New Roman" w:hAnsi="Times New Roman" w:cs="Times New Roman"/>
          <w:sz w:val="24"/>
          <w:szCs w:val="24"/>
        </w:rPr>
        <w:t xml:space="preserve">Объездная </w:t>
      </w:r>
      <w:proofErr w:type="spellStart"/>
      <w:r w:rsidR="00163487">
        <w:rPr>
          <w:rFonts w:ascii="Times New Roman" w:hAnsi="Times New Roman" w:cs="Times New Roman"/>
          <w:sz w:val="24"/>
          <w:szCs w:val="24"/>
        </w:rPr>
        <w:t>с.Нурлаты</w:t>
      </w:r>
      <w:proofErr w:type="spellEnd"/>
      <w:r w:rsidRPr="00393A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3DF4" w:rsidRPr="00163487" w:rsidRDefault="00163487" w:rsidP="0016348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3487">
        <w:rPr>
          <w:rFonts w:ascii="Times New Roman" w:hAnsi="Times New Roman" w:cs="Times New Roman"/>
          <w:sz w:val="24"/>
          <w:szCs w:val="24"/>
        </w:rPr>
        <w:t>16:20:130707:5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16:20:130707:12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16:20:130707:13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16:20:130707:24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16:20:130707:40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16:20:130707:65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16:20:130707:66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16:20:130707:69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16:20:130707:70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16:20:130707:71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16:20:130707:79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16:20:130707:80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16:20:130707:81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16:20:130707:82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16:20:130707:85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16:20:130707:91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16:20:130707:92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16:20:130707:93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16:20:130707:95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16:20:130707:100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16:20:130707:101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16:20:130707:106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16:20:130707:107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16:20:130707:108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16:20:130707:109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16:20:130707:110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16:20:130707:208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16:20:130707:210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16:20:130707:214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63487">
        <w:rPr>
          <w:rFonts w:ascii="Times New Roman" w:hAnsi="Times New Roman" w:cs="Times New Roman"/>
          <w:sz w:val="24"/>
          <w:szCs w:val="24"/>
        </w:rPr>
        <w:t>16:20:130707:217</w:t>
      </w:r>
      <w:r w:rsidRPr="0016348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692"/>
        <w:gridCol w:w="2821"/>
        <w:gridCol w:w="2533"/>
      </w:tblGrid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 ЕЗП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права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Площадь пересечения, </w:t>
            </w:r>
            <w:proofErr w:type="spellStart"/>
            <w:r w:rsidRPr="0016348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16:20:130707:5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16:20:000000:169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60.84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16:20:130707:12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16:20:000000:169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9.03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16:20:130707:13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16:20:000000:169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9.50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16:20:130707:24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16:20:000000:169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38.47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16:20:130707:40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16:20:000000:168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9.51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16:20:130707:65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11808.55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16:20:130707:66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11865.12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16:20:130707:69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15513.78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16:20:130707:70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15566.86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16:20:130707:71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5887.32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16:20:130707:79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3556.44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16:20:130707:80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458.41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16:20:130707:81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1300.26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16:20:130707:82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10389.08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16:20:130707:85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13084.48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16:20:130707:91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16909.18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16:20:130707:92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3819.94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16:20:130707:93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1867.10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16:20:130707:95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470.79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16:20:130707:100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7096.58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16:20:130707:101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41561.36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16:20:130707:106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33395.99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16:20:130707:107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5503.97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16:20:130707:108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14933.03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16:20:130707:109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18671.48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16:20:130707:110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16:20:000000:160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14056.63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16:20:130707:208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10159.77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16:20:130707:210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0.02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16:20:130707:214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Постоянное (бессрочное) пользование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528.44</w:t>
            </w:r>
          </w:p>
        </w:tc>
      </w:tr>
      <w:tr w:rsidR="00357C90" w:rsidRPr="00357C90" w:rsidTr="00357C90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16:20:130707:217</w:t>
            </w:r>
          </w:p>
        </w:tc>
        <w:tc>
          <w:tcPr>
            <w:tcW w:w="1274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35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357C90" w:rsidRPr="00163487" w:rsidRDefault="00357C90" w:rsidP="0035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1767.18</w:t>
            </w:r>
          </w:p>
        </w:tc>
      </w:tr>
    </w:tbl>
    <w:p w:rsidR="00DB1A1F" w:rsidRPr="00DB1A1F" w:rsidRDefault="00DB1A1F" w:rsidP="00DB1A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1A1F" w:rsidRPr="00DB1A1F" w:rsidSect="00DB1A1F">
      <w:pgSz w:w="11906" w:h="16838" w:code="9"/>
      <w:pgMar w:top="1134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B1A1F"/>
    <w:rsid w:val="00163487"/>
    <w:rsid w:val="00187367"/>
    <w:rsid w:val="001A3735"/>
    <w:rsid w:val="001D6B8F"/>
    <w:rsid w:val="002649CD"/>
    <w:rsid w:val="00264FBB"/>
    <w:rsid w:val="0035168A"/>
    <w:rsid w:val="00357C90"/>
    <w:rsid w:val="00393AAF"/>
    <w:rsid w:val="003C5F23"/>
    <w:rsid w:val="0048353D"/>
    <w:rsid w:val="004F3376"/>
    <w:rsid w:val="005A508B"/>
    <w:rsid w:val="005B47EB"/>
    <w:rsid w:val="005D71F4"/>
    <w:rsid w:val="006260C2"/>
    <w:rsid w:val="006B0A23"/>
    <w:rsid w:val="006B22B8"/>
    <w:rsid w:val="00773DF4"/>
    <w:rsid w:val="00795381"/>
    <w:rsid w:val="00B007B2"/>
    <w:rsid w:val="00B354CF"/>
    <w:rsid w:val="00B7378B"/>
    <w:rsid w:val="00C04C96"/>
    <w:rsid w:val="00C4476F"/>
    <w:rsid w:val="00D846A7"/>
    <w:rsid w:val="00D8644B"/>
    <w:rsid w:val="00DB1A1F"/>
    <w:rsid w:val="00E1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4F62"/>
  <w15:docId w15:val="{3E310D1D-0E6A-4B0E-A24F-594E436B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A1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1A1F"/>
    <w:rPr>
      <w:color w:val="954F72"/>
      <w:u w:val="single"/>
    </w:rPr>
  </w:style>
  <w:style w:type="paragraph" w:customStyle="1" w:styleId="xl66">
    <w:name w:val="xl66"/>
    <w:basedOn w:val="a"/>
    <w:rsid w:val="00DB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1A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DB1A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DB1A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B1A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7EB"/>
    <w:rPr>
      <w:rFonts w:ascii="Tahoma" w:hAnsi="Tahoma" w:cs="Tahoma"/>
      <w:sz w:val="16"/>
      <w:szCs w:val="16"/>
    </w:rPr>
  </w:style>
  <w:style w:type="table" w:styleId="a7">
    <w:name w:val="Grid Table Light"/>
    <w:basedOn w:val="a1"/>
    <w:uiPriority w:val="40"/>
    <w:rsid w:val="00773D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6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14</cp:revision>
  <cp:lastPrinted>2020-11-24T11:43:00Z</cp:lastPrinted>
  <dcterms:created xsi:type="dcterms:W3CDTF">2020-11-24T10:44:00Z</dcterms:created>
  <dcterms:modified xsi:type="dcterms:W3CDTF">2021-09-13T12:22:00Z</dcterms:modified>
</cp:coreProperties>
</file>